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49" w:rsidRDefault="00850975" w:rsidP="00B23D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="00701749">
        <w:rPr>
          <w:rFonts w:ascii="Arial" w:hAnsi="Arial" w:cs="Arial"/>
          <w:b/>
          <w:bCs/>
          <w:sz w:val="24"/>
          <w:szCs w:val="24"/>
        </w:rPr>
        <w:t xml:space="preserve">ałącznik nr 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701749">
        <w:rPr>
          <w:rFonts w:ascii="Arial" w:hAnsi="Arial" w:cs="Arial"/>
          <w:sz w:val="24"/>
          <w:szCs w:val="24"/>
        </w:rPr>
        <w:t xml:space="preserve">– Formularz </w:t>
      </w:r>
      <w:r w:rsidR="009F7450">
        <w:rPr>
          <w:rFonts w:ascii="Arial" w:hAnsi="Arial" w:cs="Arial"/>
          <w:sz w:val="24"/>
          <w:szCs w:val="24"/>
        </w:rPr>
        <w:t>oferty</w:t>
      </w:r>
    </w:p>
    <w:p w:rsidR="00701749" w:rsidRDefault="00701749" w:rsidP="00B23D05">
      <w:pPr>
        <w:jc w:val="right"/>
        <w:rPr>
          <w:rFonts w:ascii="Arial" w:hAnsi="Arial" w:cs="Arial"/>
          <w:sz w:val="24"/>
          <w:szCs w:val="24"/>
        </w:rPr>
      </w:pPr>
    </w:p>
    <w:p w:rsidR="00701749" w:rsidRDefault="00701749" w:rsidP="00B23D05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</w:rPr>
      </w:pPr>
    </w:p>
    <w:p w:rsidR="00701749" w:rsidRDefault="00701749" w:rsidP="00B23D05">
      <w:pPr>
        <w:rPr>
          <w:rFonts w:ascii="Arial" w:hAnsi="Arial" w:cs="Arial"/>
          <w:color w:val="000000"/>
          <w:sz w:val="24"/>
          <w:szCs w:val="24"/>
        </w:rPr>
      </w:pPr>
    </w:p>
    <w:p w:rsidR="00701749" w:rsidRDefault="00701749" w:rsidP="00B23D0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        ..........................................</w:t>
      </w:r>
    </w:p>
    <w:p w:rsidR="00701749" w:rsidRDefault="00701749" w:rsidP="00B23D0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pieczęć firmowa Wykonawcy                                                           miejscowość, data</w:t>
      </w:r>
    </w:p>
    <w:p w:rsidR="00701749" w:rsidRDefault="00701749" w:rsidP="00B23D0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1749" w:rsidRDefault="00701749" w:rsidP="00B23D0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1749" w:rsidRDefault="00701749" w:rsidP="00B23D05">
      <w:pPr>
        <w:pStyle w:val="Nagwek1"/>
      </w:pPr>
      <w:r>
        <w:t xml:space="preserve">FORMULARZ OFERTY  </w:t>
      </w:r>
    </w:p>
    <w:p w:rsidR="00701749" w:rsidRDefault="00701749" w:rsidP="00B23D0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1749" w:rsidRDefault="00701749" w:rsidP="00B23D0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1749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Wykonawca .........................................................................,</w:t>
      </w:r>
    </w:p>
    <w:p w:rsidR="00701749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01749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adres: ........................................................................................,</w:t>
      </w:r>
    </w:p>
    <w:p w:rsidR="00701749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01749" w:rsidRDefault="00701749" w:rsidP="00B23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Tel/fax ………………………………………………………..,</w:t>
      </w:r>
    </w:p>
    <w:p w:rsidR="00701749" w:rsidRDefault="00701749" w:rsidP="00B23D05">
      <w:pPr>
        <w:jc w:val="both"/>
        <w:rPr>
          <w:rFonts w:ascii="Arial" w:hAnsi="Arial" w:cs="Arial"/>
          <w:sz w:val="24"/>
          <w:szCs w:val="24"/>
        </w:rPr>
      </w:pPr>
    </w:p>
    <w:p w:rsidR="00701749" w:rsidRDefault="00701749" w:rsidP="00B23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……………………………………………………………,</w:t>
      </w:r>
    </w:p>
    <w:p w:rsidR="00701749" w:rsidRDefault="00701749" w:rsidP="00B23D05">
      <w:pPr>
        <w:jc w:val="both"/>
        <w:rPr>
          <w:rFonts w:ascii="Arial" w:hAnsi="Arial" w:cs="Arial"/>
          <w:sz w:val="24"/>
          <w:szCs w:val="24"/>
        </w:rPr>
      </w:pPr>
    </w:p>
    <w:p w:rsidR="00701749" w:rsidRPr="00443AA0" w:rsidRDefault="00701749" w:rsidP="00B23D05">
      <w:pPr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>REGON ……………………………………………………….,</w:t>
      </w:r>
    </w:p>
    <w:p w:rsidR="00701749" w:rsidRPr="00443AA0" w:rsidRDefault="00701749" w:rsidP="00B23D0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01749" w:rsidRPr="00443AA0" w:rsidRDefault="00701749" w:rsidP="00B23D05">
      <w:pPr>
        <w:pStyle w:val="Tekstpodstawowywcity"/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>W związku z ogłoszeniem przez Przedsiębiorstwo Energetyki Cieplnej w Gnieźnie Sp. z o.o. (ul. Staszica 13, 62-200 Gni</w:t>
      </w:r>
      <w:r w:rsidR="00BC25C7">
        <w:rPr>
          <w:rFonts w:ascii="Arial" w:hAnsi="Arial" w:cs="Arial"/>
          <w:sz w:val="24"/>
          <w:szCs w:val="24"/>
        </w:rPr>
        <w:t>ezno) przetargu otwartego</w:t>
      </w:r>
      <w:r w:rsidRPr="00443AA0">
        <w:rPr>
          <w:rFonts w:ascii="Arial" w:hAnsi="Arial" w:cs="Arial"/>
        </w:rPr>
        <w:t xml:space="preserve"> </w:t>
      </w:r>
      <w:r w:rsidRPr="00443AA0">
        <w:rPr>
          <w:rFonts w:ascii="Arial" w:hAnsi="Arial" w:cs="Arial"/>
          <w:sz w:val="24"/>
          <w:szCs w:val="24"/>
        </w:rPr>
        <w:t xml:space="preserve">na </w:t>
      </w:r>
      <w:r w:rsidR="00850975" w:rsidRPr="00443AA0">
        <w:rPr>
          <w:rFonts w:ascii="Arial" w:hAnsi="Arial" w:cs="Arial"/>
          <w:sz w:val="24"/>
          <w:szCs w:val="24"/>
        </w:rPr>
        <w:t>Ubezpieczenia majątkowe</w:t>
      </w:r>
      <w:r w:rsidR="006318AC">
        <w:rPr>
          <w:rFonts w:ascii="Arial" w:hAnsi="Arial" w:cs="Arial"/>
          <w:sz w:val="24"/>
          <w:szCs w:val="24"/>
        </w:rPr>
        <w:t>,</w:t>
      </w:r>
      <w:r w:rsidR="00850975" w:rsidRPr="00443AA0">
        <w:rPr>
          <w:rFonts w:ascii="Arial" w:hAnsi="Arial" w:cs="Arial"/>
          <w:sz w:val="24"/>
          <w:szCs w:val="24"/>
        </w:rPr>
        <w:t xml:space="preserve"> tj. </w:t>
      </w:r>
      <w:r w:rsidRPr="00443AA0">
        <w:rPr>
          <w:rFonts w:ascii="Arial" w:hAnsi="Arial" w:cs="Arial"/>
          <w:sz w:val="24"/>
          <w:szCs w:val="24"/>
        </w:rPr>
        <w:t>ubezpieczenie mienia od wszystkich ryzyk, ubezpieczenie maszyn od szkód elektrycznych, u</w:t>
      </w:r>
      <w:r w:rsidR="00850975" w:rsidRPr="00443AA0">
        <w:rPr>
          <w:rFonts w:ascii="Arial" w:hAnsi="Arial" w:cs="Arial"/>
          <w:sz w:val="24"/>
          <w:szCs w:val="24"/>
        </w:rPr>
        <w:t>bezpieczenie maszyn od awarii i </w:t>
      </w:r>
      <w:r w:rsidRPr="00443AA0">
        <w:rPr>
          <w:rFonts w:ascii="Arial" w:hAnsi="Arial" w:cs="Arial"/>
          <w:sz w:val="24"/>
          <w:szCs w:val="24"/>
        </w:rPr>
        <w:t>uszkodzeń, ubezpieczenia sprzętu elektronicznego, ubezpieczenie odpowiedzialności cywilnej z tytułu prowadzenia działalności i posiadanego mienia Przedsiębiorstwa Energetyki Cieplnej w Gnieźnie Sp. z o.o., oferujemy w/w ubezpieczenia za :</w:t>
      </w:r>
    </w:p>
    <w:p w:rsidR="00701749" w:rsidRPr="00443AA0" w:rsidRDefault="00701749" w:rsidP="00B23D05">
      <w:pPr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 xml:space="preserve"> </w:t>
      </w:r>
    </w:p>
    <w:p w:rsidR="00701749" w:rsidRPr="00443AA0" w:rsidRDefault="00701749" w:rsidP="00B23D05">
      <w:pPr>
        <w:pStyle w:val="Kropki"/>
        <w:numPr>
          <w:ilvl w:val="0"/>
          <w:numId w:val="1"/>
        </w:numPr>
        <w:ind w:right="-1"/>
        <w:jc w:val="both"/>
        <w:rPr>
          <w:rFonts w:cs="Times New Roman"/>
          <w:color w:val="000000"/>
        </w:rPr>
      </w:pPr>
      <w:r w:rsidRPr="00443AA0">
        <w:t xml:space="preserve">cenę (składkę) łączną oferty ubezpieczenia w wysokości : .............................................. </w:t>
      </w:r>
      <w:r w:rsidRPr="00443AA0">
        <w:rPr>
          <w:color w:val="000000"/>
        </w:rPr>
        <w:t xml:space="preserve">za 36 miesięczny okres ubezpieczenia (słownie złotych: ................................................) zgodnie z poniższą tabelą cen (składek) – </w:t>
      </w:r>
      <w:r w:rsidR="00443AA0">
        <w:rPr>
          <w:color w:val="000000"/>
        </w:rPr>
        <w:t>pkt 7</w:t>
      </w:r>
    </w:p>
    <w:tbl>
      <w:tblPr>
        <w:tblW w:w="9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489"/>
        <w:gridCol w:w="2016"/>
        <w:gridCol w:w="1488"/>
        <w:gridCol w:w="2268"/>
      </w:tblGrid>
      <w:tr w:rsidR="00701749" w:rsidTr="00443AA0">
        <w:trPr>
          <w:trHeight w:val="590"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</w:tcBorders>
            <w:shd w:val="pct15" w:color="auto" w:fill="FFFFFF"/>
            <w:vAlign w:val="center"/>
          </w:tcPr>
          <w:p w:rsidR="00701749" w:rsidRDefault="00701749" w:rsidP="009A3372">
            <w:pPr>
              <w:pStyle w:val="Styl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89" w:type="dxa"/>
            <w:tcBorders>
              <w:top w:val="double" w:sz="6" w:space="0" w:color="auto"/>
            </w:tcBorders>
            <w:shd w:val="pct15" w:color="auto" w:fill="FFFFFF"/>
            <w:vAlign w:val="center"/>
          </w:tcPr>
          <w:p w:rsidR="00701749" w:rsidRDefault="00701749" w:rsidP="009A3372">
            <w:pPr>
              <w:pStyle w:val="Styl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Ubezpieczenie:</w:t>
            </w:r>
          </w:p>
        </w:tc>
        <w:tc>
          <w:tcPr>
            <w:tcW w:w="2016" w:type="dxa"/>
            <w:tcBorders>
              <w:top w:val="double" w:sz="6" w:space="0" w:color="auto"/>
            </w:tcBorders>
            <w:shd w:val="pct15" w:color="auto" w:fill="FFFFFF"/>
            <w:vAlign w:val="center"/>
          </w:tcPr>
          <w:p w:rsidR="00701749" w:rsidRDefault="00701749" w:rsidP="009A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Łączna suma ubezpieczenia:</w:t>
            </w:r>
          </w:p>
        </w:tc>
        <w:tc>
          <w:tcPr>
            <w:tcW w:w="1488" w:type="dxa"/>
            <w:tcBorders>
              <w:top w:val="double" w:sz="6" w:space="0" w:color="auto"/>
            </w:tcBorders>
            <w:shd w:val="pct15" w:color="auto" w:fill="FFFFFF"/>
            <w:vAlign w:val="center"/>
          </w:tcPr>
          <w:p w:rsidR="00701749" w:rsidRPr="00C76835" w:rsidRDefault="00701749" w:rsidP="00D72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</w:t>
            </w:r>
          </w:p>
        </w:tc>
        <w:tc>
          <w:tcPr>
            <w:tcW w:w="2268" w:type="dxa"/>
            <w:tcBorders>
              <w:top w:val="double" w:sz="6" w:space="0" w:color="auto"/>
              <w:right w:val="double" w:sz="6" w:space="0" w:color="auto"/>
            </w:tcBorders>
            <w:shd w:val="pct15" w:color="auto" w:fill="FFFFFF"/>
            <w:vAlign w:val="center"/>
          </w:tcPr>
          <w:p w:rsidR="00701749" w:rsidRPr="00C76835" w:rsidRDefault="00701749" w:rsidP="009A3372">
            <w:pPr>
              <w:jc w:val="center"/>
              <w:rPr>
                <w:b/>
                <w:bCs/>
              </w:rPr>
            </w:pPr>
            <w:r w:rsidRPr="00C76835">
              <w:rPr>
                <w:b/>
                <w:bCs/>
              </w:rPr>
              <w:t>Składka za 12-miesięczny okres ochrony ubezpieczeniowej</w:t>
            </w:r>
          </w:p>
          <w:p w:rsidR="00701749" w:rsidRPr="00C76835" w:rsidRDefault="00701749" w:rsidP="009A3372">
            <w:pPr>
              <w:jc w:val="center"/>
              <w:rPr>
                <w:b/>
                <w:bCs/>
              </w:rPr>
            </w:pPr>
            <w:r w:rsidRPr="00C76835">
              <w:rPr>
                <w:b/>
                <w:bCs/>
              </w:rPr>
              <w:t>(w złotych)</w:t>
            </w:r>
          </w:p>
        </w:tc>
      </w:tr>
      <w:tr w:rsidR="00701749" w:rsidTr="00443AA0">
        <w:trPr>
          <w:trHeight w:val="200"/>
        </w:trPr>
        <w:tc>
          <w:tcPr>
            <w:tcW w:w="779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701749" w:rsidRDefault="00701749" w:rsidP="009A337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489" w:type="dxa"/>
            <w:tcBorders>
              <w:top w:val="nil"/>
              <w:bottom w:val="double" w:sz="6" w:space="0" w:color="auto"/>
            </w:tcBorders>
          </w:tcPr>
          <w:p w:rsidR="00701749" w:rsidRDefault="00701749" w:rsidP="009A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6" w:type="dxa"/>
            <w:tcBorders>
              <w:top w:val="nil"/>
              <w:bottom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nil"/>
              <w:bottom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9A3372">
            <w:pPr>
              <w:jc w:val="center"/>
            </w:pPr>
            <w:r>
              <w:t>Ubezpieczenie mienia od wszystkich ryzyk</w:t>
            </w:r>
          </w:p>
        </w:tc>
        <w:tc>
          <w:tcPr>
            <w:tcW w:w="2016" w:type="dxa"/>
            <w:vAlign w:val="center"/>
          </w:tcPr>
          <w:p w:rsidR="00701749" w:rsidRPr="001741E9" w:rsidRDefault="001741E9" w:rsidP="006C2000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5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41E9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  <w:r w:rsidR="006C2000">
              <w:rPr>
                <w:rFonts w:ascii="Times New Roman" w:hAnsi="Times New Roman" w:cs="Times New Roman"/>
                <w:sz w:val="20"/>
                <w:szCs w:val="20"/>
              </w:rPr>
              <w:t>44 137</w:t>
            </w:r>
            <w:r w:rsidR="00701749" w:rsidRPr="001741E9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88" w:type="dxa"/>
          </w:tcPr>
          <w:p w:rsidR="00701749" w:rsidRPr="001741E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vAlign w:val="center"/>
          </w:tcPr>
          <w:p w:rsidR="00701749" w:rsidRDefault="009F7450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01749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D7224F">
            <w:pPr>
              <w:jc w:val="center"/>
            </w:pPr>
            <w:r>
              <w:t>Ubezpieczenie maszyn od szkód elektrycznych</w:t>
            </w:r>
          </w:p>
        </w:tc>
        <w:tc>
          <w:tcPr>
            <w:tcW w:w="2016" w:type="dxa"/>
            <w:vAlign w:val="center"/>
          </w:tcPr>
          <w:p w:rsidR="00701749" w:rsidRPr="00D136C0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87C"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  <w:r w:rsidR="00E05D36" w:rsidRPr="0026687C">
              <w:rPr>
                <w:rFonts w:ascii="Times New Roman" w:hAnsi="Times New Roman" w:cs="Times New Roman"/>
                <w:sz w:val="20"/>
                <w:szCs w:val="20"/>
              </w:rPr>
              <w:t xml:space="preserve"> 3 220 </w:t>
            </w:r>
            <w:proofErr w:type="spellStart"/>
            <w:r w:rsidR="00E05D36" w:rsidRPr="0026687C">
              <w:rPr>
                <w:rFonts w:ascii="Times New Roman" w:hAnsi="Times New Roman" w:cs="Times New Roman"/>
                <w:sz w:val="20"/>
                <w:szCs w:val="20"/>
              </w:rPr>
              <w:t>kVA</w:t>
            </w:r>
            <w:proofErr w:type="spellEnd"/>
          </w:p>
        </w:tc>
        <w:tc>
          <w:tcPr>
            <w:tcW w:w="1488" w:type="dxa"/>
          </w:tcPr>
          <w:p w:rsidR="00701749" w:rsidRPr="00D136C0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D7224F">
            <w:pPr>
              <w:jc w:val="center"/>
            </w:pPr>
            <w:r>
              <w:t xml:space="preserve">Ubezpieczenie maszyn od awarii i uszkodzeń </w:t>
            </w:r>
          </w:p>
        </w:tc>
        <w:tc>
          <w:tcPr>
            <w:tcW w:w="2016" w:type="dxa"/>
            <w:vAlign w:val="center"/>
          </w:tcPr>
          <w:p w:rsidR="00701749" w:rsidRPr="001741E9" w:rsidRDefault="00054765" w:rsidP="00E05D36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765">
              <w:rPr>
                <w:rFonts w:ascii="Times New Roman" w:hAnsi="Times New Roman" w:cs="Times New Roman"/>
                <w:sz w:val="20"/>
                <w:szCs w:val="20"/>
              </w:rPr>
              <w:t>432 583</w:t>
            </w:r>
            <w:r w:rsidR="00E05D36" w:rsidRPr="00054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1E9" w:rsidRPr="00054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749" w:rsidRPr="00054765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488" w:type="dxa"/>
            <w:vAlign w:val="center"/>
          </w:tcPr>
          <w:p w:rsidR="00701749" w:rsidRPr="001741E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vAlign w:val="center"/>
          </w:tcPr>
          <w:p w:rsidR="0070174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D7224F">
            <w:pPr>
              <w:jc w:val="center"/>
            </w:pPr>
            <w:r>
              <w:t xml:space="preserve">Ubezpieczenie sprzętu elektronicznego </w:t>
            </w:r>
          </w:p>
        </w:tc>
        <w:tc>
          <w:tcPr>
            <w:tcW w:w="2016" w:type="dxa"/>
            <w:vAlign w:val="center"/>
          </w:tcPr>
          <w:p w:rsidR="00701749" w:rsidRPr="001741E9" w:rsidRDefault="001741E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1E9">
              <w:rPr>
                <w:rFonts w:ascii="Times New Roman" w:hAnsi="Times New Roman" w:cs="Times New Roman"/>
                <w:sz w:val="20"/>
                <w:szCs w:val="20"/>
              </w:rPr>
              <w:t xml:space="preserve">92 107 </w:t>
            </w:r>
            <w:r w:rsidR="00701749" w:rsidRPr="001741E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488" w:type="dxa"/>
            <w:vAlign w:val="center"/>
          </w:tcPr>
          <w:p w:rsidR="00701749" w:rsidRPr="001741E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vAlign w:val="center"/>
          </w:tcPr>
          <w:p w:rsidR="00701749" w:rsidRDefault="009F7450" w:rsidP="00D7224F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01749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2489" w:type="dxa"/>
            <w:vAlign w:val="center"/>
          </w:tcPr>
          <w:p w:rsidR="00701749" w:rsidRDefault="00701749" w:rsidP="00D7224F">
            <w:pPr>
              <w:jc w:val="center"/>
            </w:pPr>
            <w:r>
              <w:t xml:space="preserve">Ubezpieczenie odpowiedzialności cywilnej z tytułu prowadzenia działalności i posiadanego mienia </w:t>
            </w:r>
          </w:p>
        </w:tc>
        <w:tc>
          <w:tcPr>
            <w:tcW w:w="2016" w:type="dxa"/>
            <w:vAlign w:val="center"/>
          </w:tcPr>
          <w:p w:rsidR="00701749" w:rsidRPr="001741E9" w:rsidRDefault="001741E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1E9">
              <w:rPr>
                <w:rFonts w:ascii="Times New Roman" w:hAnsi="Times New Roman" w:cs="Times New Roman"/>
                <w:sz w:val="20"/>
                <w:szCs w:val="20"/>
              </w:rPr>
              <w:t>5 000 000</w:t>
            </w:r>
            <w:r w:rsidR="00701749" w:rsidRPr="001741E9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88" w:type="dxa"/>
          </w:tcPr>
          <w:p w:rsidR="00701749" w:rsidRPr="001741E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vAlign w:val="center"/>
          </w:tcPr>
          <w:p w:rsidR="00701749" w:rsidRPr="00FB2AD2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49" w:rsidRPr="00FB2AD2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AD2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701749" w:rsidRPr="00FB2AD2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5993" w:type="dxa"/>
            <w:gridSpan w:val="3"/>
            <w:vAlign w:val="center"/>
          </w:tcPr>
          <w:p w:rsidR="0070174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RAZEM – składka za 12-miesięczny okres ochrony ubezpieczeniowej</w:t>
            </w:r>
          </w:p>
        </w:tc>
        <w:tc>
          <w:tcPr>
            <w:tcW w:w="2268" w:type="dxa"/>
            <w:tcBorders>
              <w:right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749" w:rsidRDefault="009F7450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70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</w:tr>
      <w:tr w:rsidR="00701749" w:rsidTr="00443AA0">
        <w:trPr>
          <w:trHeight w:val="700"/>
        </w:trPr>
        <w:tc>
          <w:tcPr>
            <w:tcW w:w="779" w:type="dxa"/>
            <w:tcBorders>
              <w:left w:val="double" w:sz="6" w:space="0" w:color="auto"/>
            </w:tcBorders>
            <w:vAlign w:val="center"/>
          </w:tcPr>
          <w:p w:rsidR="00701749" w:rsidRPr="00443AA0" w:rsidRDefault="00701749" w:rsidP="00443AA0">
            <w:pPr>
              <w:pStyle w:val="Akapitzlist"/>
              <w:numPr>
                <w:ilvl w:val="0"/>
                <w:numId w:val="23"/>
              </w:numPr>
            </w:pPr>
          </w:p>
        </w:tc>
        <w:tc>
          <w:tcPr>
            <w:tcW w:w="5993" w:type="dxa"/>
            <w:gridSpan w:val="3"/>
            <w:vAlign w:val="center"/>
          </w:tcPr>
          <w:p w:rsidR="00701749" w:rsidRDefault="00701749" w:rsidP="00D7224F">
            <w:pPr>
              <w:pStyle w:val="Kropki"/>
              <w:tabs>
                <w:tab w:val="clear" w:pos="9072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RAZEM – cena oferty (składka za 36 miesięcy ochrony ubezpieczeniowej – wartość z poz. </w:t>
            </w:r>
            <w:r w:rsidR="00E00838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x 3)</w:t>
            </w:r>
          </w:p>
        </w:tc>
        <w:tc>
          <w:tcPr>
            <w:tcW w:w="2268" w:type="dxa"/>
            <w:tcBorders>
              <w:right w:val="double" w:sz="6" w:space="0" w:color="auto"/>
            </w:tcBorders>
          </w:tcPr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749" w:rsidRDefault="00701749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1749" w:rsidRDefault="009F7450" w:rsidP="009A3372">
            <w:pPr>
              <w:pStyle w:val="Kropki"/>
              <w:tabs>
                <w:tab w:val="clear" w:pos="907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701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</w:tr>
    </w:tbl>
    <w:p w:rsidR="00701749" w:rsidRDefault="00701749" w:rsidP="00B23D05">
      <w:pPr>
        <w:pStyle w:val="Tekstpodstawowy31"/>
      </w:pPr>
    </w:p>
    <w:p w:rsidR="00772053" w:rsidRDefault="00772053" w:rsidP="00B23D05">
      <w:pPr>
        <w:pStyle w:val="Tekstpodstawowy31"/>
      </w:pPr>
    </w:p>
    <w:p w:rsidR="00772053" w:rsidRDefault="00772053" w:rsidP="00443AA0">
      <w:pPr>
        <w:pStyle w:val="Tekstpodstawowy31"/>
        <w:rPr>
          <w:rFonts w:ascii="Arial" w:hAnsi="Arial" w:cs="Arial"/>
        </w:rPr>
      </w:pPr>
      <w:r>
        <w:rPr>
          <w:rFonts w:ascii="Arial" w:hAnsi="Arial" w:cs="Arial"/>
        </w:rPr>
        <w:t>Akceptujemy klauzule fakultatywne nr……………………………..</w:t>
      </w:r>
    </w:p>
    <w:p w:rsidR="00772053" w:rsidRDefault="00772053" w:rsidP="00443AA0">
      <w:pPr>
        <w:pStyle w:val="Tekstpodstawowy31"/>
        <w:rPr>
          <w:rFonts w:ascii="Arial" w:hAnsi="Arial" w:cs="Arial"/>
        </w:rPr>
      </w:pPr>
    </w:p>
    <w:p w:rsidR="00443AA0" w:rsidRPr="00443AA0" w:rsidRDefault="00701749" w:rsidP="00443AA0">
      <w:pPr>
        <w:pStyle w:val="Tekstpodstawowy31"/>
        <w:rPr>
          <w:rFonts w:ascii="Arial" w:hAnsi="Arial" w:cs="Arial"/>
        </w:rPr>
      </w:pPr>
      <w:r w:rsidRPr="00443AA0">
        <w:rPr>
          <w:rFonts w:ascii="Arial" w:hAnsi="Arial" w:cs="Arial"/>
        </w:rPr>
        <w:t xml:space="preserve">Termin wykonania zamówienia: </w:t>
      </w:r>
      <w:r w:rsidR="00443AA0" w:rsidRPr="00443AA0">
        <w:t xml:space="preserve"> </w:t>
      </w:r>
      <w:r w:rsidR="00443AA0" w:rsidRPr="00443AA0">
        <w:rPr>
          <w:rFonts w:ascii="Arial" w:hAnsi="Arial" w:cs="Arial"/>
        </w:rPr>
        <w:t xml:space="preserve">wynosi łącznie 36 miesięcy i składa się z 3 rocznych okresów ubezpieczenia  : </w:t>
      </w:r>
    </w:p>
    <w:p w:rsidR="00443AA0" w:rsidRPr="006318AC" w:rsidRDefault="00443AA0" w:rsidP="00443AA0">
      <w:pPr>
        <w:pStyle w:val="Tekstpodstawowy31"/>
        <w:rPr>
          <w:rFonts w:ascii="Arial" w:hAnsi="Arial" w:cs="Arial"/>
        </w:rPr>
      </w:pPr>
      <w:r w:rsidRPr="006318AC">
        <w:rPr>
          <w:rFonts w:ascii="Arial" w:hAnsi="Arial" w:cs="Arial"/>
        </w:rPr>
        <w:t>a)</w:t>
      </w:r>
      <w:r w:rsidRPr="006318AC">
        <w:rPr>
          <w:rFonts w:ascii="Arial" w:hAnsi="Arial" w:cs="Arial"/>
        </w:rPr>
        <w:tab/>
        <w:t>od 15.1</w:t>
      </w:r>
      <w:r w:rsidR="00772053" w:rsidRPr="006318AC">
        <w:rPr>
          <w:rFonts w:ascii="Arial" w:hAnsi="Arial" w:cs="Arial"/>
        </w:rPr>
        <w:t>2</w:t>
      </w:r>
      <w:r w:rsidRPr="006318AC">
        <w:rPr>
          <w:rFonts w:ascii="Arial" w:hAnsi="Arial" w:cs="Arial"/>
        </w:rPr>
        <w:t>.2012 r. do 14.1</w:t>
      </w:r>
      <w:r w:rsidR="00772053" w:rsidRPr="006318AC">
        <w:rPr>
          <w:rFonts w:ascii="Arial" w:hAnsi="Arial" w:cs="Arial"/>
        </w:rPr>
        <w:t>2</w:t>
      </w:r>
      <w:r w:rsidRPr="006318AC">
        <w:rPr>
          <w:rFonts w:ascii="Arial" w:hAnsi="Arial" w:cs="Arial"/>
        </w:rPr>
        <w:t>.2013 r.</w:t>
      </w:r>
    </w:p>
    <w:p w:rsidR="00443AA0" w:rsidRPr="006318AC" w:rsidRDefault="00443AA0" w:rsidP="00443AA0">
      <w:pPr>
        <w:pStyle w:val="Tekstpodstawowy31"/>
        <w:rPr>
          <w:rFonts w:ascii="Arial" w:hAnsi="Arial" w:cs="Arial"/>
        </w:rPr>
      </w:pPr>
      <w:r w:rsidRPr="006318AC">
        <w:rPr>
          <w:rFonts w:ascii="Arial" w:hAnsi="Arial" w:cs="Arial"/>
        </w:rPr>
        <w:t>b)</w:t>
      </w:r>
      <w:r w:rsidRPr="006318AC">
        <w:rPr>
          <w:rFonts w:ascii="Arial" w:hAnsi="Arial" w:cs="Arial"/>
        </w:rPr>
        <w:tab/>
        <w:t>od 15.1</w:t>
      </w:r>
      <w:r w:rsidR="00772053" w:rsidRPr="006318AC">
        <w:rPr>
          <w:rFonts w:ascii="Arial" w:hAnsi="Arial" w:cs="Arial"/>
        </w:rPr>
        <w:t>2</w:t>
      </w:r>
      <w:r w:rsidRPr="006318AC">
        <w:rPr>
          <w:rFonts w:ascii="Arial" w:hAnsi="Arial" w:cs="Arial"/>
        </w:rPr>
        <w:t>.2013 r. do 14.1</w:t>
      </w:r>
      <w:r w:rsidR="00772053" w:rsidRPr="006318AC">
        <w:rPr>
          <w:rFonts w:ascii="Arial" w:hAnsi="Arial" w:cs="Arial"/>
        </w:rPr>
        <w:t>2</w:t>
      </w:r>
      <w:r w:rsidRPr="006318AC">
        <w:rPr>
          <w:rFonts w:ascii="Arial" w:hAnsi="Arial" w:cs="Arial"/>
        </w:rPr>
        <w:t>.2014 r.</w:t>
      </w:r>
    </w:p>
    <w:p w:rsidR="00701749" w:rsidRPr="00443AA0" w:rsidRDefault="00443AA0" w:rsidP="00B23D05">
      <w:pPr>
        <w:pStyle w:val="Tekstpodstawowy31"/>
        <w:rPr>
          <w:rFonts w:ascii="Arial" w:hAnsi="Arial" w:cs="Arial"/>
        </w:rPr>
      </w:pPr>
      <w:r w:rsidRPr="006318AC">
        <w:rPr>
          <w:rFonts w:ascii="Arial" w:hAnsi="Arial" w:cs="Arial"/>
        </w:rPr>
        <w:t>c)</w:t>
      </w:r>
      <w:r w:rsidRPr="006318AC">
        <w:rPr>
          <w:rFonts w:ascii="Arial" w:hAnsi="Arial" w:cs="Arial"/>
        </w:rPr>
        <w:tab/>
        <w:t>od 15.1</w:t>
      </w:r>
      <w:r w:rsidR="00772053" w:rsidRPr="006318AC">
        <w:rPr>
          <w:rFonts w:ascii="Arial" w:hAnsi="Arial" w:cs="Arial"/>
        </w:rPr>
        <w:t>2</w:t>
      </w:r>
      <w:r w:rsidRPr="006318AC">
        <w:rPr>
          <w:rFonts w:ascii="Arial" w:hAnsi="Arial" w:cs="Arial"/>
        </w:rPr>
        <w:t>.2014 r. do 14.1</w:t>
      </w:r>
      <w:r w:rsidR="00772053" w:rsidRPr="006318AC">
        <w:rPr>
          <w:rFonts w:ascii="Arial" w:hAnsi="Arial" w:cs="Arial"/>
        </w:rPr>
        <w:t>2</w:t>
      </w:r>
      <w:r w:rsidRPr="006318AC">
        <w:rPr>
          <w:rFonts w:ascii="Arial" w:hAnsi="Arial" w:cs="Arial"/>
        </w:rPr>
        <w:t>.2015 r.</w:t>
      </w:r>
    </w:p>
    <w:p w:rsidR="00701749" w:rsidRPr="00443AA0" w:rsidRDefault="00701749" w:rsidP="00B23D05">
      <w:pPr>
        <w:pStyle w:val="Tekstpodstawowy31"/>
        <w:rPr>
          <w:rFonts w:ascii="Arial" w:hAnsi="Arial" w:cs="Arial"/>
        </w:rPr>
      </w:pPr>
    </w:p>
    <w:p w:rsidR="00701749" w:rsidRPr="00565D35" w:rsidRDefault="00701749" w:rsidP="00565D35">
      <w:pPr>
        <w:numPr>
          <w:ilvl w:val="0"/>
          <w:numId w:val="11"/>
        </w:numPr>
        <w:spacing w:after="120"/>
        <w:ind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Oświadczamy, że zapoznaliśmy się z warunkami postępowania i nie wnosimy do nich zastrzeżeń oraz zdobyliśmy konieczne informacje do przygotowania oferty.</w:t>
      </w:r>
    </w:p>
    <w:p w:rsidR="00701749" w:rsidRPr="00565D35" w:rsidRDefault="00701749" w:rsidP="00565D35">
      <w:pPr>
        <w:numPr>
          <w:ilvl w:val="0"/>
          <w:numId w:val="11"/>
        </w:numPr>
        <w:spacing w:after="120"/>
        <w:ind w:hanging="3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w cenie zamówienia</w:t>
      </w:r>
      <w:r w:rsidRPr="00565D35">
        <w:rPr>
          <w:rFonts w:ascii="Arial" w:hAnsi="Arial" w:cs="Arial"/>
          <w:sz w:val="24"/>
          <w:szCs w:val="24"/>
        </w:rPr>
        <w:t xml:space="preserve"> zostały uwzględnione wszystkie koszty, związane w wykonaniem zamówienia,</w:t>
      </w:r>
    </w:p>
    <w:p w:rsidR="00701749" w:rsidRPr="00565D35" w:rsidRDefault="00701749" w:rsidP="00565D35">
      <w:pPr>
        <w:numPr>
          <w:ilvl w:val="0"/>
          <w:numId w:val="11"/>
        </w:numPr>
        <w:spacing w:after="120"/>
        <w:ind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Ofertę niniejszą składamy na ............... kolejno ponumerowanych stronach.</w:t>
      </w:r>
    </w:p>
    <w:p w:rsidR="00701749" w:rsidRPr="00565D35" w:rsidRDefault="00701749" w:rsidP="00565D35">
      <w:pPr>
        <w:numPr>
          <w:ilvl w:val="0"/>
          <w:numId w:val="11"/>
        </w:numPr>
        <w:spacing w:after="120"/>
        <w:ind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Oświadczamy, że uważamy się za związanyc</w:t>
      </w:r>
      <w:r>
        <w:rPr>
          <w:rFonts w:ascii="Arial" w:hAnsi="Arial" w:cs="Arial"/>
          <w:sz w:val="24"/>
          <w:szCs w:val="24"/>
        </w:rPr>
        <w:t>h niniejszą ofertą przez okres 3</w:t>
      </w:r>
      <w:r w:rsidRPr="00565D35">
        <w:rPr>
          <w:rFonts w:ascii="Arial" w:hAnsi="Arial" w:cs="Arial"/>
          <w:sz w:val="24"/>
          <w:szCs w:val="24"/>
        </w:rPr>
        <w:t xml:space="preserve">0 dni od upływu terminu składania ofert. </w:t>
      </w:r>
    </w:p>
    <w:p w:rsidR="00701749" w:rsidRPr="00565D35" w:rsidRDefault="00701749" w:rsidP="00565D35">
      <w:pPr>
        <w:numPr>
          <w:ilvl w:val="0"/>
          <w:numId w:val="11"/>
        </w:numPr>
        <w:ind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>Przedstawicielem Wykonawcy do kontaktów z Zamawiającym będzie</w:t>
      </w:r>
    </w:p>
    <w:p w:rsidR="00701749" w:rsidRPr="00565D35" w:rsidRDefault="00701749" w:rsidP="00565D35">
      <w:pPr>
        <w:ind w:left="360" w:hanging="312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ab/>
      </w:r>
    </w:p>
    <w:p w:rsidR="00701749" w:rsidRPr="00565D35" w:rsidRDefault="00701749" w:rsidP="00565D35">
      <w:pPr>
        <w:ind w:left="360" w:hanging="312"/>
        <w:jc w:val="both"/>
        <w:rPr>
          <w:rFonts w:ascii="Arial" w:hAnsi="Arial" w:cs="Arial"/>
          <w:i/>
          <w:iCs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ab/>
      </w:r>
      <w:r w:rsidRPr="00565D35">
        <w:rPr>
          <w:rFonts w:ascii="Arial" w:hAnsi="Arial" w:cs="Arial"/>
          <w:i/>
          <w:iCs/>
          <w:sz w:val="24"/>
          <w:szCs w:val="24"/>
        </w:rPr>
        <w:t>........................................................................</w:t>
      </w:r>
    </w:p>
    <w:p w:rsidR="00701749" w:rsidRPr="00565D35" w:rsidRDefault="00701749" w:rsidP="00565D35">
      <w:pPr>
        <w:numPr>
          <w:ilvl w:val="0"/>
          <w:numId w:val="11"/>
        </w:numPr>
        <w:ind w:left="48" w:hanging="48"/>
        <w:jc w:val="both"/>
        <w:rPr>
          <w:rFonts w:ascii="Arial" w:hAnsi="Arial" w:cs="Arial"/>
          <w:sz w:val="24"/>
          <w:szCs w:val="24"/>
        </w:rPr>
      </w:pPr>
      <w:r w:rsidRPr="00565D35">
        <w:rPr>
          <w:rFonts w:ascii="Arial" w:hAnsi="Arial" w:cs="Arial"/>
          <w:sz w:val="24"/>
          <w:szCs w:val="24"/>
        </w:rPr>
        <w:t xml:space="preserve">Oświadczamy, że </w:t>
      </w:r>
    </w:p>
    <w:p w:rsidR="00701749" w:rsidRPr="00565D35" w:rsidRDefault="00701749" w:rsidP="00565D35">
      <w:pPr>
        <w:ind w:left="48"/>
        <w:jc w:val="both"/>
        <w:rPr>
          <w:rFonts w:ascii="Arial" w:hAnsi="Arial" w:cs="Arial"/>
          <w:sz w:val="24"/>
          <w:szCs w:val="24"/>
        </w:rPr>
      </w:pPr>
    </w:p>
    <w:p w:rsidR="00701749" w:rsidRPr="00565D35" w:rsidRDefault="00701749" w:rsidP="00565D3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565D35">
        <w:rPr>
          <w:rFonts w:ascii="Arial" w:hAnsi="Arial" w:cs="Arial"/>
        </w:rPr>
        <w:t>w ofercie nie została zastosowana cena dumpingowa i oferta nie stanowi czynu nieuczciwej konkurencji w rozumieniu przepisów ustawy o zwalczaniu nieuczciwej konkurencji,</w:t>
      </w:r>
    </w:p>
    <w:p w:rsidR="00701749" w:rsidRPr="00565D35" w:rsidRDefault="00701749" w:rsidP="00565D3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  <w:color w:val="0000FF"/>
        </w:rPr>
      </w:pPr>
      <w:r w:rsidRPr="00565D35">
        <w:rPr>
          <w:rFonts w:ascii="Arial" w:hAnsi="Arial" w:cs="Arial"/>
        </w:rPr>
        <w:t>zapoznałem/zapoznaliśmy się z warunkami zamówienia</w:t>
      </w:r>
      <w:r>
        <w:rPr>
          <w:rFonts w:ascii="Arial" w:hAnsi="Arial" w:cs="Arial"/>
        </w:rPr>
        <w:t xml:space="preserve"> i treścią projekt</w:t>
      </w:r>
      <w:r w:rsidR="001F24E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um</w:t>
      </w:r>
      <w:r w:rsidR="001F24EC">
        <w:rPr>
          <w:rFonts w:ascii="Arial" w:hAnsi="Arial" w:cs="Arial"/>
        </w:rPr>
        <w:t>owy</w:t>
      </w:r>
      <w:r>
        <w:rPr>
          <w:rFonts w:ascii="Arial" w:hAnsi="Arial" w:cs="Arial"/>
        </w:rPr>
        <w:t>, stanowiących Załącznik nr 3 do SIWZ</w:t>
      </w:r>
      <w:r w:rsidRPr="00565D35">
        <w:rPr>
          <w:rFonts w:ascii="Arial" w:hAnsi="Arial" w:cs="Arial"/>
        </w:rPr>
        <w:t>,</w:t>
      </w:r>
    </w:p>
    <w:p w:rsidR="00701749" w:rsidRPr="00565D35" w:rsidRDefault="00701749" w:rsidP="00565D3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</w:rPr>
      </w:pPr>
      <w:r w:rsidRPr="00565D35">
        <w:rPr>
          <w:rFonts w:ascii="Arial" w:hAnsi="Arial" w:cs="Arial"/>
        </w:rPr>
        <w:t>zdobyłem/zdobyliśmy konieczne informacje niezbędne do właściwego przygotowania oferty,</w:t>
      </w:r>
    </w:p>
    <w:p w:rsidR="00701749" w:rsidRPr="00565D35" w:rsidRDefault="00701749" w:rsidP="00565D35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Arial" w:hAnsi="Arial"/>
        </w:rPr>
      </w:pPr>
      <w:r w:rsidRPr="00565D35">
        <w:rPr>
          <w:rFonts w:ascii="Arial" w:hAnsi="Arial" w:cs="Arial"/>
        </w:rPr>
        <w:lastRenderedPageBreak/>
        <w:t xml:space="preserve">gwarantuję/gwarantujemy wykonanie niniejszego zamówienia zgodnie z treścią: SIWZ, wyjaśnieniami do SIWZ oraz jej modyfikacji, </w:t>
      </w:r>
    </w:p>
    <w:p w:rsidR="00701749" w:rsidRPr="00565D35" w:rsidRDefault="00701749" w:rsidP="00565D35">
      <w:pPr>
        <w:pStyle w:val="Tekstpodstawowy"/>
        <w:ind w:left="48"/>
        <w:rPr>
          <w:rFonts w:ascii="Arial" w:hAnsi="Arial" w:cs="Arial"/>
          <w:b/>
          <w:bCs/>
        </w:rPr>
      </w:pPr>
    </w:p>
    <w:p w:rsidR="00701749" w:rsidRPr="00565D35" w:rsidRDefault="00701749" w:rsidP="00565D35">
      <w:pPr>
        <w:pStyle w:val="Tekstpodstawowy"/>
        <w:ind w:left="48"/>
        <w:rPr>
          <w:rFonts w:ascii="Arial" w:hAnsi="Arial" w:cs="Arial"/>
        </w:rPr>
      </w:pPr>
      <w:r w:rsidRPr="00565D35">
        <w:rPr>
          <w:rFonts w:ascii="Arial" w:hAnsi="Arial" w:cs="Arial"/>
        </w:rPr>
        <w:t>Oświadczam/y, że:</w:t>
      </w:r>
    </w:p>
    <w:p w:rsidR="00701749" w:rsidRPr="00565D35" w:rsidRDefault="00701749" w:rsidP="00565D35">
      <w:pPr>
        <w:pStyle w:val="Tekstpodstawowy"/>
        <w:numPr>
          <w:ilvl w:val="0"/>
          <w:numId w:val="13"/>
        </w:numPr>
        <w:tabs>
          <w:tab w:val="clear" w:pos="360"/>
          <w:tab w:val="num" w:pos="426"/>
          <w:tab w:val="left" w:pos="720"/>
        </w:tabs>
        <w:suppressAutoHyphens/>
        <w:spacing w:line="360" w:lineRule="auto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>posiadam(y) uprawnienia do wykonywania określonej działalności lub czynności</w:t>
      </w:r>
      <w:r w:rsidRPr="00565D35">
        <w:rPr>
          <w:rFonts w:ascii="Arial" w:hAnsi="Arial" w:cs="Arial"/>
          <w:b/>
          <w:bCs/>
        </w:rPr>
        <w:t>;</w:t>
      </w:r>
    </w:p>
    <w:p w:rsidR="00701749" w:rsidRPr="00565D35" w:rsidRDefault="00701749" w:rsidP="00565D35">
      <w:pPr>
        <w:pStyle w:val="Tekstpodstawowy"/>
        <w:numPr>
          <w:ilvl w:val="0"/>
          <w:numId w:val="13"/>
        </w:numPr>
        <w:tabs>
          <w:tab w:val="clear" w:pos="360"/>
          <w:tab w:val="num" w:pos="426"/>
          <w:tab w:val="left" w:pos="720"/>
        </w:tabs>
        <w:suppressAutoHyphens/>
        <w:spacing w:line="360" w:lineRule="auto"/>
        <w:ind w:left="426" w:hanging="426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>posiadam(y) niezbędną wiedzę i doświadczenie,</w:t>
      </w:r>
    </w:p>
    <w:p w:rsidR="00701749" w:rsidRPr="00565D35" w:rsidRDefault="00701749" w:rsidP="00565D35">
      <w:pPr>
        <w:pStyle w:val="Tekstpodstawowy"/>
        <w:numPr>
          <w:ilvl w:val="0"/>
          <w:numId w:val="13"/>
        </w:numPr>
        <w:tabs>
          <w:tab w:val="clear" w:pos="360"/>
          <w:tab w:val="num" w:pos="426"/>
          <w:tab w:val="left" w:pos="720"/>
        </w:tabs>
        <w:suppressAutoHyphens/>
        <w:spacing w:line="360" w:lineRule="auto"/>
        <w:ind w:left="426" w:hanging="426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 xml:space="preserve">dysponuję(my) potencjałem technicznym oraz osobami zdolnymi do wykonania zamówienia,  </w:t>
      </w:r>
    </w:p>
    <w:p w:rsidR="00701749" w:rsidRPr="00443AA0" w:rsidRDefault="00701749" w:rsidP="00565D35">
      <w:pPr>
        <w:pStyle w:val="Tekstpodstawowy"/>
        <w:numPr>
          <w:ilvl w:val="0"/>
          <w:numId w:val="13"/>
        </w:numPr>
        <w:tabs>
          <w:tab w:val="clear" w:pos="360"/>
          <w:tab w:val="num" w:pos="426"/>
          <w:tab w:val="left" w:pos="720"/>
        </w:tabs>
        <w:suppressAutoHyphens/>
        <w:spacing w:line="360" w:lineRule="auto"/>
        <w:ind w:left="426" w:hanging="426"/>
        <w:rPr>
          <w:rFonts w:ascii="Arial" w:hAnsi="Arial" w:cs="Arial"/>
          <w:b/>
          <w:bCs/>
        </w:rPr>
      </w:pPr>
      <w:r w:rsidRPr="00565D35">
        <w:rPr>
          <w:rFonts w:ascii="Arial" w:hAnsi="Arial" w:cs="Arial"/>
        </w:rPr>
        <w:t xml:space="preserve">znajduje się/znajdujemy się/ w sytuacji ekonomicznej i finansowej zapewniającej </w:t>
      </w:r>
      <w:r w:rsidRPr="00443AA0">
        <w:rPr>
          <w:rFonts w:ascii="Arial" w:hAnsi="Arial" w:cs="Arial"/>
        </w:rPr>
        <w:t>wykonanie zamówienia.</w:t>
      </w:r>
    </w:p>
    <w:p w:rsidR="00701749" w:rsidRPr="00443AA0" w:rsidRDefault="00701749" w:rsidP="00565D35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43AA0">
        <w:rPr>
          <w:rFonts w:ascii="Arial" w:hAnsi="Arial" w:cs="Arial"/>
          <w:sz w:val="24"/>
          <w:szCs w:val="24"/>
        </w:rPr>
        <w:t xml:space="preserve">Załącznikami do niniejszej oferty są: </w:t>
      </w:r>
    </w:p>
    <w:p w:rsidR="00701749" w:rsidRDefault="00701749" w:rsidP="00B23D0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701749" w:rsidRDefault="00701749" w:rsidP="00B23D0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01749" w:rsidRDefault="00701749" w:rsidP="00B23D05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</w:t>
      </w:r>
      <w:r w:rsidR="0017769C">
        <w:rPr>
          <w:rFonts w:ascii="Arial" w:hAnsi="Arial" w:cs="Arial"/>
          <w:color w:val="000000"/>
          <w:sz w:val="24"/>
          <w:szCs w:val="24"/>
        </w:rPr>
        <w:t>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 xml:space="preserve">.....................     </w:t>
      </w:r>
    </w:p>
    <w:p w:rsidR="00701749" w:rsidRDefault="00701749" w:rsidP="00B23D05">
      <w:r>
        <w:rPr>
          <w:rFonts w:ascii="Arial" w:hAnsi="Arial" w:cs="Arial"/>
          <w:sz w:val="24"/>
          <w:szCs w:val="24"/>
        </w:rPr>
        <w:t>podpisy i pieczęcie osób upoważni</w:t>
      </w:r>
      <w:r w:rsidR="001741E9">
        <w:rPr>
          <w:rFonts w:ascii="Arial" w:hAnsi="Arial" w:cs="Arial"/>
          <w:sz w:val="24"/>
          <w:szCs w:val="24"/>
        </w:rPr>
        <w:t xml:space="preserve">onych </w:t>
      </w:r>
      <w:r>
        <w:rPr>
          <w:rFonts w:ascii="Arial" w:hAnsi="Arial" w:cs="Arial"/>
          <w:sz w:val="24"/>
          <w:szCs w:val="24"/>
        </w:rPr>
        <w:t xml:space="preserve"> do rep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rezentowania Wykonawcy</w:t>
      </w:r>
    </w:p>
    <w:sectPr w:rsidR="00701749" w:rsidSect="00282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EC" w:rsidRDefault="00604DEC" w:rsidP="00A94ED4">
      <w:r>
        <w:separator/>
      </w:r>
    </w:p>
  </w:endnote>
  <w:endnote w:type="continuationSeparator" w:id="0">
    <w:p w:rsidR="00604DEC" w:rsidRDefault="00604DEC" w:rsidP="00A9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D4" w:rsidRDefault="00A94E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779790"/>
      <w:docPartObj>
        <w:docPartGallery w:val="Page Numbers (Bottom of Page)"/>
        <w:docPartUnique/>
      </w:docPartObj>
    </w:sdtPr>
    <w:sdtContent>
      <w:p w:rsidR="00A94ED4" w:rsidRDefault="0075732A">
        <w:pPr>
          <w:pStyle w:val="Stopka"/>
          <w:jc w:val="right"/>
        </w:pPr>
        <w:r>
          <w:fldChar w:fldCharType="begin"/>
        </w:r>
        <w:r w:rsidR="00A94ED4">
          <w:instrText>PAGE   \* MERGEFORMAT</w:instrText>
        </w:r>
        <w:r>
          <w:fldChar w:fldCharType="separate"/>
        </w:r>
        <w:r w:rsidR="001F24EC">
          <w:rPr>
            <w:noProof/>
          </w:rPr>
          <w:t>2</w:t>
        </w:r>
        <w:r>
          <w:fldChar w:fldCharType="end"/>
        </w:r>
      </w:p>
    </w:sdtContent>
  </w:sdt>
  <w:p w:rsidR="00A94ED4" w:rsidRDefault="00A94E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D4" w:rsidRDefault="00A94E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EC" w:rsidRDefault="00604DEC" w:rsidP="00A94ED4">
      <w:r>
        <w:separator/>
      </w:r>
    </w:p>
  </w:footnote>
  <w:footnote w:type="continuationSeparator" w:id="0">
    <w:p w:rsidR="00604DEC" w:rsidRDefault="00604DEC" w:rsidP="00A94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D4" w:rsidRDefault="00A94E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D4" w:rsidRDefault="00A94ED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D4" w:rsidRDefault="00A94E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C90BA0"/>
    <w:multiLevelType w:val="hybridMultilevel"/>
    <w:tmpl w:val="58BA6F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11C4A"/>
    <w:multiLevelType w:val="hybridMultilevel"/>
    <w:tmpl w:val="E9EE118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E67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072A8D"/>
    <w:multiLevelType w:val="hybridMultilevel"/>
    <w:tmpl w:val="398C3558"/>
    <w:lvl w:ilvl="0" w:tplc="56FEC9E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04363"/>
    <w:multiLevelType w:val="multilevel"/>
    <w:tmpl w:val="5B9AB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3E47ACA"/>
    <w:multiLevelType w:val="hybridMultilevel"/>
    <w:tmpl w:val="19CC2D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35040929"/>
    <w:multiLevelType w:val="multilevel"/>
    <w:tmpl w:val="2AD0C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90825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4756EA"/>
    <w:multiLevelType w:val="hybridMultilevel"/>
    <w:tmpl w:val="23DE8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273BD"/>
    <w:multiLevelType w:val="hybridMultilevel"/>
    <w:tmpl w:val="B0A439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91221"/>
    <w:multiLevelType w:val="multilevel"/>
    <w:tmpl w:val="3F6224DA"/>
    <w:lvl w:ilvl="0">
      <w:start w:val="7"/>
      <w:numFmt w:val="upperRoman"/>
      <w:lvlText w:val="%1."/>
      <w:lvlJc w:val="right"/>
      <w:pPr>
        <w:tabs>
          <w:tab w:val="num" w:pos="180"/>
        </w:tabs>
        <w:ind w:left="-540" w:firstLine="54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54D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681A03"/>
    <w:multiLevelType w:val="multilevel"/>
    <w:tmpl w:val="51CC7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405A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596251C"/>
    <w:multiLevelType w:val="hybridMultilevel"/>
    <w:tmpl w:val="D538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135F0"/>
    <w:multiLevelType w:val="hybridMultilevel"/>
    <w:tmpl w:val="2AD0CD6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F127C9A"/>
    <w:multiLevelType w:val="hybridMultilevel"/>
    <w:tmpl w:val="E2BAB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E81890"/>
    <w:multiLevelType w:val="multilevel"/>
    <w:tmpl w:val="1D522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6D2F7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6FCD6852"/>
    <w:multiLevelType w:val="hybridMultilevel"/>
    <w:tmpl w:val="E2B022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F06AD9"/>
    <w:multiLevelType w:val="singleLevel"/>
    <w:tmpl w:val="48984C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>
    <w:nsid w:val="71441793"/>
    <w:multiLevelType w:val="hybridMultilevel"/>
    <w:tmpl w:val="21B46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134B7"/>
    <w:multiLevelType w:val="hybridMultilevel"/>
    <w:tmpl w:val="3B36D1B6"/>
    <w:lvl w:ilvl="0" w:tplc="259EA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27972"/>
    <w:multiLevelType w:val="multilevel"/>
    <w:tmpl w:val="AB1CCA0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24"/>
  </w:num>
  <w:num w:numId="5">
    <w:abstractNumId w:val="14"/>
  </w:num>
  <w:num w:numId="6">
    <w:abstractNumId w:val="8"/>
  </w:num>
  <w:num w:numId="7">
    <w:abstractNumId w:val="0"/>
  </w:num>
  <w:num w:numId="8">
    <w:abstractNumId w:val="2"/>
  </w:num>
  <w:num w:numId="9">
    <w:abstractNumId w:val="19"/>
  </w:num>
  <w:num w:numId="10">
    <w:abstractNumId w:val="23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4"/>
  </w:num>
  <w:num w:numId="16">
    <w:abstractNumId w:val="11"/>
  </w:num>
  <w:num w:numId="17">
    <w:abstractNumId w:val="13"/>
  </w:num>
  <w:num w:numId="18">
    <w:abstractNumId w:val="20"/>
  </w:num>
  <w:num w:numId="19">
    <w:abstractNumId w:val="22"/>
  </w:num>
  <w:num w:numId="20">
    <w:abstractNumId w:val="17"/>
  </w:num>
  <w:num w:numId="21">
    <w:abstractNumId w:val="10"/>
  </w:num>
  <w:num w:numId="22">
    <w:abstractNumId w:val="9"/>
  </w:num>
  <w:num w:numId="23">
    <w:abstractNumId w:val="15"/>
  </w:num>
  <w:num w:numId="24">
    <w:abstractNumId w:val="18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3D05"/>
    <w:rsid w:val="000260AF"/>
    <w:rsid w:val="00032F45"/>
    <w:rsid w:val="00054765"/>
    <w:rsid w:val="001741E9"/>
    <w:rsid w:val="0017769C"/>
    <w:rsid w:val="0018129A"/>
    <w:rsid w:val="001C0431"/>
    <w:rsid w:val="001F24EC"/>
    <w:rsid w:val="002660CA"/>
    <w:rsid w:val="0026687C"/>
    <w:rsid w:val="00282258"/>
    <w:rsid w:val="002E59F2"/>
    <w:rsid w:val="00333AEC"/>
    <w:rsid w:val="003F4DD7"/>
    <w:rsid w:val="00443AA0"/>
    <w:rsid w:val="004E2B76"/>
    <w:rsid w:val="005064DF"/>
    <w:rsid w:val="00514AF2"/>
    <w:rsid w:val="0053428C"/>
    <w:rsid w:val="00565D35"/>
    <w:rsid w:val="005B1D01"/>
    <w:rsid w:val="005D18B4"/>
    <w:rsid w:val="00604DEC"/>
    <w:rsid w:val="006318AC"/>
    <w:rsid w:val="00646972"/>
    <w:rsid w:val="006A735F"/>
    <w:rsid w:val="006C2000"/>
    <w:rsid w:val="006C7F83"/>
    <w:rsid w:val="00701749"/>
    <w:rsid w:val="0075732A"/>
    <w:rsid w:val="00772053"/>
    <w:rsid w:val="00813159"/>
    <w:rsid w:val="00850975"/>
    <w:rsid w:val="00915A12"/>
    <w:rsid w:val="00930A8F"/>
    <w:rsid w:val="009405F6"/>
    <w:rsid w:val="009A19C8"/>
    <w:rsid w:val="009A3372"/>
    <w:rsid w:val="009E3C9F"/>
    <w:rsid w:val="009F1CF7"/>
    <w:rsid w:val="009F7450"/>
    <w:rsid w:val="00A71378"/>
    <w:rsid w:val="00A94ED4"/>
    <w:rsid w:val="00B23D05"/>
    <w:rsid w:val="00B648F6"/>
    <w:rsid w:val="00B91C3E"/>
    <w:rsid w:val="00BA69A2"/>
    <w:rsid w:val="00BC25C7"/>
    <w:rsid w:val="00C76835"/>
    <w:rsid w:val="00CB6CC2"/>
    <w:rsid w:val="00CC3EDE"/>
    <w:rsid w:val="00D136C0"/>
    <w:rsid w:val="00D3417D"/>
    <w:rsid w:val="00D7224F"/>
    <w:rsid w:val="00D824BA"/>
    <w:rsid w:val="00E00838"/>
    <w:rsid w:val="00E05D36"/>
    <w:rsid w:val="00EE451F"/>
    <w:rsid w:val="00F01392"/>
    <w:rsid w:val="00F2487B"/>
    <w:rsid w:val="00F6355B"/>
    <w:rsid w:val="00FB2AD2"/>
    <w:rsid w:val="00FE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D05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3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23D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D0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23D05"/>
    <w:rPr>
      <w:rFonts w:ascii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23D0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23D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23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23D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B23D05"/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B23D05"/>
    <w:pPr>
      <w:tabs>
        <w:tab w:val="left" w:pos="0"/>
      </w:tabs>
      <w:jc w:val="both"/>
    </w:pPr>
    <w:rPr>
      <w:sz w:val="24"/>
      <w:szCs w:val="24"/>
    </w:rPr>
  </w:style>
  <w:style w:type="paragraph" w:customStyle="1" w:styleId="Kropki">
    <w:name w:val="Kropki"/>
    <w:basedOn w:val="Normalny"/>
    <w:uiPriority w:val="99"/>
    <w:rsid w:val="00B23D05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uiPriority w:val="99"/>
    <w:rsid w:val="00B23D05"/>
    <w:rPr>
      <w:rFonts w:ascii="Arial" w:hAnsi="Arial" w:cs="Arial"/>
      <w:sz w:val="24"/>
      <w:szCs w:val="24"/>
    </w:rPr>
  </w:style>
  <w:style w:type="paragraph" w:customStyle="1" w:styleId="Stlus1">
    <w:name w:val="Stílus1"/>
    <w:basedOn w:val="Normalny"/>
    <w:uiPriority w:val="99"/>
    <w:rsid w:val="00B23D05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B23D05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3F4DD7"/>
    <w:pPr>
      <w:ind w:left="720"/>
      <w:contextualSpacing/>
    </w:pPr>
  </w:style>
  <w:style w:type="paragraph" w:customStyle="1" w:styleId="WW-Tekstpodstawowywcity21">
    <w:name w:val="WW-Tekst podstawowy wcięty 21"/>
    <w:basedOn w:val="Normalny"/>
    <w:uiPriority w:val="99"/>
    <w:rsid w:val="00565D35"/>
    <w:pPr>
      <w:suppressAutoHyphens/>
      <w:ind w:left="426" w:hanging="426"/>
    </w:pPr>
    <w:rPr>
      <w:rFonts w:ascii="Arial" w:eastAsia="Calibri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4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D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D05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3D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23D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D0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23D05"/>
    <w:rPr>
      <w:rFonts w:ascii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23D0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23D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23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23D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3D0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B23D05"/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B23D05"/>
    <w:pPr>
      <w:tabs>
        <w:tab w:val="left" w:pos="0"/>
      </w:tabs>
      <w:jc w:val="both"/>
    </w:pPr>
    <w:rPr>
      <w:sz w:val="24"/>
      <w:szCs w:val="24"/>
    </w:rPr>
  </w:style>
  <w:style w:type="paragraph" w:customStyle="1" w:styleId="Kropki">
    <w:name w:val="Kropki"/>
    <w:basedOn w:val="Normalny"/>
    <w:uiPriority w:val="99"/>
    <w:rsid w:val="00B23D05"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uiPriority w:val="99"/>
    <w:rsid w:val="00B23D05"/>
    <w:rPr>
      <w:rFonts w:ascii="Arial" w:hAnsi="Arial" w:cs="Arial"/>
      <w:sz w:val="24"/>
      <w:szCs w:val="24"/>
    </w:rPr>
  </w:style>
  <w:style w:type="paragraph" w:customStyle="1" w:styleId="Stlus1">
    <w:name w:val="Stílus1"/>
    <w:basedOn w:val="Normalny"/>
    <w:uiPriority w:val="99"/>
    <w:rsid w:val="00B23D05"/>
    <w:pPr>
      <w:jc w:val="both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B23D05"/>
    <w:pPr>
      <w:suppressAutoHyphens/>
    </w:pPr>
    <w:rPr>
      <w:rFonts w:ascii="Verdana" w:hAnsi="Verdana" w:cs="Verdana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3F4DD7"/>
    <w:pPr>
      <w:ind w:left="720"/>
      <w:contextualSpacing/>
    </w:pPr>
  </w:style>
  <w:style w:type="paragraph" w:customStyle="1" w:styleId="WW-Tekstpodstawowywcity21">
    <w:name w:val="WW-Tekst podstawowy wcięty 21"/>
    <w:basedOn w:val="Normalny"/>
    <w:uiPriority w:val="99"/>
    <w:rsid w:val="00565D35"/>
    <w:pPr>
      <w:suppressAutoHyphens/>
      <w:ind w:left="426" w:hanging="426"/>
    </w:pPr>
    <w:rPr>
      <w:rFonts w:ascii="Arial" w:eastAsia="Calibri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4E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D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1959-E92F-49AB-AA57-F74318F5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Niewiadomska</dc:creator>
  <cp:lastModifiedBy>Andrzej Łukasik</cp:lastModifiedBy>
  <cp:revision>9</cp:revision>
  <dcterms:created xsi:type="dcterms:W3CDTF">2012-11-15T13:43:00Z</dcterms:created>
  <dcterms:modified xsi:type="dcterms:W3CDTF">2012-11-16T10:21:00Z</dcterms:modified>
</cp:coreProperties>
</file>